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2059B" w14:textId="77777777" w:rsidR="00CC3209" w:rsidRDefault="00CC3209" w:rsidP="008B1A86">
      <w:pPr>
        <w:jc w:val="both"/>
        <w:rPr>
          <w:rFonts w:ascii="Arial" w:hAnsi="Arial" w:cs="Arial"/>
          <w:b/>
          <w:iCs/>
          <w:sz w:val="18"/>
          <w:szCs w:val="18"/>
        </w:rPr>
      </w:pPr>
    </w:p>
    <w:p w14:paraId="33A9BA19" w14:textId="6D495F9C" w:rsidR="008B1A86" w:rsidRPr="008211C4" w:rsidRDefault="00AD5E78" w:rsidP="008B1A8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ANEXO II - </w:t>
      </w:r>
      <w:r w:rsidR="008B1A86" w:rsidRPr="008211C4">
        <w:rPr>
          <w:rFonts w:ascii="Arial" w:hAnsi="Arial" w:cs="Arial"/>
          <w:b/>
          <w:sz w:val="18"/>
          <w:szCs w:val="18"/>
          <w:u w:val="single"/>
        </w:rPr>
        <w:t>MODELO DE PROPOSTA</w:t>
      </w:r>
    </w:p>
    <w:p w14:paraId="115519D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Ao</w:t>
      </w:r>
    </w:p>
    <w:p w14:paraId="08CD0EE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3DC12D1A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C03FB" w14:textId="26F94A42" w:rsidR="008B1A86" w:rsidRPr="008211C4" w:rsidRDefault="0088309D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bookmarkStart w:id="0" w:name="_Hlk203382813"/>
      <w:r>
        <w:rPr>
          <w:rFonts w:ascii="Arial" w:hAnsi="Arial" w:cs="Arial"/>
          <w:bCs/>
          <w:sz w:val="18"/>
          <w:szCs w:val="18"/>
        </w:rPr>
        <w:t xml:space="preserve">AVISO DE </w:t>
      </w:r>
      <w:r w:rsidR="008B1A86">
        <w:rPr>
          <w:rFonts w:ascii="Arial" w:hAnsi="Arial" w:cs="Arial"/>
          <w:bCs/>
          <w:sz w:val="18"/>
          <w:szCs w:val="18"/>
        </w:rPr>
        <w:t xml:space="preserve">DISPENSA </w:t>
      </w:r>
      <w:r w:rsidR="00527B77">
        <w:rPr>
          <w:rFonts w:ascii="Arial" w:hAnsi="Arial" w:cs="Arial"/>
          <w:bCs/>
          <w:sz w:val="18"/>
          <w:szCs w:val="18"/>
        </w:rPr>
        <w:t xml:space="preserve">ELETRÔNICA </w:t>
      </w:r>
      <w:r w:rsidR="00E97A15">
        <w:rPr>
          <w:rFonts w:ascii="Arial" w:hAnsi="Arial" w:cs="Arial"/>
          <w:bCs/>
          <w:sz w:val="18"/>
          <w:szCs w:val="18"/>
        </w:rPr>
        <w:t>N.</w:t>
      </w:r>
      <w:r w:rsidR="00527B77">
        <w:rPr>
          <w:rFonts w:ascii="Arial" w:hAnsi="Arial" w:cs="Arial"/>
          <w:bCs/>
          <w:sz w:val="18"/>
          <w:szCs w:val="18"/>
        </w:rPr>
        <w:t>º</w:t>
      </w:r>
      <w:r w:rsidR="00E97A15">
        <w:rPr>
          <w:rFonts w:ascii="Arial" w:hAnsi="Arial" w:cs="Arial"/>
          <w:bCs/>
          <w:sz w:val="18"/>
          <w:szCs w:val="18"/>
        </w:rPr>
        <w:t xml:space="preserve"> </w:t>
      </w:r>
      <w:r w:rsidR="006D2B44">
        <w:rPr>
          <w:rFonts w:ascii="Arial" w:hAnsi="Arial" w:cs="Arial"/>
          <w:bCs/>
          <w:sz w:val="18"/>
          <w:szCs w:val="18"/>
        </w:rPr>
        <w:t>49</w:t>
      </w:r>
      <w:r w:rsidR="00527B77">
        <w:rPr>
          <w:rFonts w:ascii="Arial" w:hAnsi="Arial" w:cs="Arial"/>
          <w:bCs/>
          <w:sz w:val="18"/>
          <w:szCs w:val="18"/>
        </w:rPr>
        <w:t>/202</w:t>
      </w:r>
      <w:r w:rsidR="008D60DA">
        <w:rPr>
          <w:rFonts w:ascii="Arial" w:hAnsi="Arial" w:cs="Arial"/>
          <w:bCs/>
          <w:sz w:val="18"/>
          <w:szCs w:val="18"/>
        </w:rPr>
        <w:t>6</w:t>
      </w:r>
      <w:r w:rsidR="00527B77">
        <w:rPr>
          <w:rFonts w:ascii="Arial" w:hAnsi="Arial" w:cs="Arial"/>
          <w:bCs/>
          <w:sz w:val="18"/>
          <w:szCs w:val="18"/>
        </w:rPr>
        <w:t>.</w:t>
      </w:r>
    </w:p>
    <w:bookmarkEnd w:id="0"/>
    <w:p w14:paraId="17617D3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20E6AD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4E24D61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635844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7E2138F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5B924D9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6B7842E" w14:textId="290DA426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 xml:space="preserve">Em atendimento ao </w:t>
      </w:r>
      <w:r w:rsidR="00DB1F5A">
        <w:rPr>
          <w:rFonts w:ascii="Arial" w:hAnsi="Arial" w:cs="Arial"/>
          <w:sz w:val="18"/>
          <w:szCs w:val="18"/>
        </w:rPr>
        <w:t>Aviso de Vencimento</w:t>
      </w:r>
      <w:r w:rsidRPr="008211C4">
        <w:rPr>
          <w:rFonts w:ascii="Arial" w:hAnsi="Arial" w:cs="Arial"/>
          <w:sz w:val="18"/>
          <w:szCs w:val="18"/>
        </w:rPr>
        <w:t xml:space="preserve"> em epígrafe, apresentamos a(s) seguinte(s) proposta(s) de preços.</w:t>
      </w:r>
    </w:p>
    <w:p w14:paraId="7B765541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6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789"/>
        <w:gridCol w:w="1364"/>
        <w:gridCol w:w="2280"/>
        <w:gridCol w:w="848"/>
        <w:gridCol w:w="1170"/>
        <w:gridCol w:w="1144"/>
        <w:gridCol w:w="1469"/>
      </w:tblGrid>
      <w:tr w:rsidR="007974D6" w:rsidRPr="00DB7EC5" w14:paraId="254F9B42" w14:textId="77777777" w:rsidTr="007974D6">
        <w:trPr>
          <w:trHeight w:val="465"/>
          <w:tblHeader/>
        </w:trPr>
        <w:tc>
          <w:tcPr>
            <w:tcW w:w="96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2F75B5"/>
            <w:vAlign w:val="center"/>
            <w:hideMark/>
          </w:tcPr>
          <w:p w14:paraId="43441111" w14:textId="09BC0EF9" w:rsidR="007974D6" w:rsidRPr="00DB7EC5" w:rsidRDefault="007974D6" w:rsidP="00B27222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bookmarkStart w:id="1" w:name="_GoBack"/>
            <w:bookmarkEnd w:id="1"/>
            <w:r w:rsidRPr="00DB7EC5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 xml:space="preserve">Materiais de Higiene </w:t>
            </w:r>
          </w:p>
        </w:tc>
      </w:tr>
      <w:tr w:rsidR="007974D6" w:rsidRPr="00DB7EC5" w14:paraId="75800811" w14:textId="77777777" w:rsidTr="007974D6">
        <w:trPr>
          <w:trHeight w:val="465"/>
          <w:tblHeader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A0403E5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ITENS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7166EFE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CATMAT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2ACB110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REFERÊNCIA </w:t>
            </w: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PRODUTO / MATERIAL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6115B6D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ESPECIFICAÇÕES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2ED294F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F569BD4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8A515F0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0479731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7974D6" w:rsidRPr="00DB7EC5" w14:paraId="6582AC0B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26923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5261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624677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5E4D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Água Sanitária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B4F9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Água Sanitária: Para limpeza, germicida e bactericida, em frascos com 1 litro, com registro na Agência Nacional de Vigilância Sanitária – ANVISA. Composição: hipoclorito de sódio, cloreto de sódio e água. Teor de cloro ativo de 2,0 a 2,5% PP – 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Marcas sugeridas: Super Globo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677D2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F7215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84B58" w14:textId="33C6661E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F6641" w14:textId="20918C1D" w:rsidR="007974D6" w:rsidRPr="00DB7EC5" w:rsidRDefault="007974D6" w:rsidP="00B2722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2BB04827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F196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F7F5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621513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A8B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Desinfetante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(5 litros)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16E0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Desinfetante: Concentrado, bactericida, bacteriostático e odorizante, biodegradável, com quaternário de amônia, na fragrância lavanda, diluição de 1100 com a função de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odorização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e bacteriostática e de 1:25 com a função de desinfetação, galão com 5 litros.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Marca: Officer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F512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97E2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9FD28" w14:textId="7D03D1CD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1B095" w14:textId="5DC1C552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1DAF91E5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CDC1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4CCC7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626321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C762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Detergente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D351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Detergente: Neutro hiperconcentrado, formulado com alto conteúdo de ativos, eficaz desempenho sobre gorduras e óleos, para limpeza geral, frasco 500 ml. 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Marca: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Ypê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 similar.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0A6A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6923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F6C5" w14:textId="28B12C39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B977E" w14:textId="32FAB0AC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74D945B1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CBED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2A809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232372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180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Esponja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2F5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Esponja: Dupla face, para limpeza de utensílios, medidas mínimas: 7,5x11x2,5cm, com uma das faces em espuma de poliuretano e outra com fibra abrasiva, cores verde e amarela.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Marca: Scotch Brite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E0D08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6A440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81BDF" w14:textId="2B72416F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1EDB7" w14:textId="4939C512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4F458B71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39631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5B3D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470966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F103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Limpa Vidro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B2A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Limpa vidro: composição,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Lauril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Éter Sulfato de Sódio, Glicóis, Essência, Corante e Água, 500ml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Marca: Veja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514E6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FA008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B42FF" w14:textId="40DEF1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626A6" w14:textId="59C848F8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0805EBAA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33F6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4F61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620723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953F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Pano multiuso 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(Tipo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Perflex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5C2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Pano multiuso: Composição: 50% Celulose e 50% Poliéster; tamanho: 30cm X 25m; 50 panos rolo picotados,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Marca: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Perfex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FAB2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56AA8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97C0F" w14:textId="33AA0E1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91ACC" w14:textId="65C1DC45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5EDAC6B4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E8D6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A967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626489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923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Papel higiênico (Fardos com 16 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pacotes de 04 unidades de 30m)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DC0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Papel higiênico Premium: Fardos com 16 pacotes de 04 unidades de 30m, folhas duplas, branco 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neve, picotadas e inodoras.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Marca: Neve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E659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Fardo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C070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77CBA" w14:textId="4DDF38EB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8C0D8" w14:textId="55FCB62D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45BAB887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5D5F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F0249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440834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66E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Papel toalha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E1E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Papel Toalha: Folha simples,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interfolhado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para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dispenser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caixa com 2.000 a 2.400 folhas, com gramatura mínima de 24 g/m², fabricado a partir de fibras naturais proveniente de manejo florestal sustentável. Produto macio, absorvente e resistente, sem odor, indicado para secagem de mãos em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sanitários.Marca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Softpaper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 </w:t>
            </w:r>
            <w:proofErr w:type="gram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similar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DB7EC5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(</w:t>
            </w:r>
            <w:proofErr w:type="gramEnd"/>
            <w:r w:rsidRPr="00DB7EC5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Produto sustentável)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D61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791B7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DC1CA" w14:textId="31BF4CB6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057F2" w14:textId="67FEA218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2674BD7D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5F62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1DBB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302940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AEC3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Sabão liquido pinho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(5 litros)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4529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Sabão pastoso: Sabão para limpeza geral, liquido, 5 litros. 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Marca: Officer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1F2F6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2A2A2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DD79" w14:textId="5AA7ACB2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E1C69" w14:textId="24354730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4F9EC033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639F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B164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428071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195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Sabonete líquido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(5 litros)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974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Sabonete líquido: Sabonete cremoso, suave e perolizado, para utilização em saboneteira dosada, biodegradável, não alérgico, com emolientes que evitam o ressecamento das mãos, fragrância de Algas Marinhas, galão de 5 litros.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Marca: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Permisse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8ECE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Galão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5B097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453B1" w14:textId="2865CA52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B880A" w14:textId="3D0B8246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14435396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032D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C1B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411825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378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Saco para lixo azul 100 litros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(Pacotes com 100 unidades)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A449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Saco para lixo azul: Saco plástico reforçado para coleta de lixo, na cor azul, confeccionado com matéria prima não reciclada, com capacidade para 100 litros. Pacotes com 100 unidades.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Marca: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Plast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Prime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5C7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8E45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C37D8" w14:textId="2DE4C389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71E54" w14:textId="5369D3EA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1CACD964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A5783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C3B5F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420496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6BE0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Saco para lixo Preto 100 litros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(Pacotes com 100 unidades)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4B56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Saco para lixo Preto: Saco plástico reforçado para coleta de lixo, na cor preta, confeccionado com matéria prima não reciclada, com capacidade para 100 litros. Pacotes com 100 unidades.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Marca: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Dú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Lixo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00FB6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7A16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859B8" w14:textId="693ED46B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6A537" w14:textId="7194488F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05AE19AD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CA3D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5C5F9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420500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9FA7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Saco para lixo Preto 40 litros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(Pacotes com 100 unidades)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7401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Saco para lixo Preto: Saco plástico reforçado para coleta de lixo, na cor preta, confeccionado com matéria prima não reciclada, com capacidade para 40 litros. Pacotes com 100 unidades. 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Marca: CRW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C15E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0A94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A5C95" w14:textId="50DFFD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EB9E3" w14:textId="23B8FD82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25547C36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BBE0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573D2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372847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2D5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Saco para lixo Vermelho 100 litros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(Pacotes com 100 unidades)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0CB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Saco para lixo Vermelho: Saco plástico reforçado para coleta de lixo, na cor vermelha, confeccionado com matéria prima não reciclada, com capacidade para 100 litros. Pacotes com 100 unidades.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Marca: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Plast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Prime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BCB8F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D146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56D98" w14:textId="1E64F730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A2B86" w14:textId="18160C56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1692C4AC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DF6D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44E8F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352424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885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Pano de chão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050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Pano de chão: pano para limpeza tipo saco, duplo, lavado e alvejado, cor branca, forte, grosso, com alta absorção, 100% algodão, de 1ª qualidade. Medidas: mínimo de 80 cm x 50 cm.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045BF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0868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6CB14" w14:textId="530C762B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A1D9" w14:textId="40ECDCBF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2B75C49E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FAEDD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4067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372281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B7B6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Pasta Rosa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93E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Pasta Rosa: Sabão de Coco, Tensoativo Aniônico, Carboidrato, Quartzo, Corante, Óleo de Eucalipto e Água</w:t>
            </w: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Marca: Cristal ou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similiar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C46D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6368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63753" w14:textId="0139CD0F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54F09" w14:textId="3D0E973A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02148F84" w14:textId="77777777" w:rsidTr="007974D6">
        <w:trPr>
          <w:trHeight w:val="465"/>
        </w:trPr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6004ABA7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TOTAL - LOTE 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E39FFBC" w14:textId="16827BF5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XX</w:t>
            </w:r>
          </w:p>
        </w:tc>
      </w:tr>
      <w:tr w:rsidR="007974D6" w:rsidRPr="00DB7EC5" w14:paraId="46F7B9C0" w14:textId="77777777" w:rsidTr="007974D6">
        <w:trPr>
          <w:trHeight w:val="465"/>
        </w:trPr>
        <w:tc>
          <w:tcPr>
            <w:tcW w:w="9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2F75B5"/>
            <w:vAlign w:val="center"/>
            <w:hideMark/>
          </w:tcPr>
          <w:p w14:paraId="69D2619D" w14:textId="6628D2C8" w:rsidR="007974D6" w:rsidRPr="00DB7EC5" w:rsidRDefault="007974D6" w:rsidP="00B27222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DB7EC5"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 xml:space="preserve">Materiais de Copa e Cozinha </w:t>
            </w:r>
            <w:r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  <w:t>descartáveis</w:t>
            </w:r>
          </w:p>
        </w:tc>
      </w:tr>
      <w:tr w:rsidR="007974D6" w:rsidRPr="00DB7EC5" w14:paraId="417C700A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89DD2F1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ITENS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9B2395F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CATMAT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54FD8D6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REFERÊNCIA PRODUTO / MATERIAL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3E7616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ESPECIFICAÇÕES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E451CDC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C70E8ED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2A4D778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8EAC460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7974D6" w:rsidRPr="00DB7EC5" w14:paraId="309718A9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0F51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6E8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607432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955A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Mexedor de Café de Madeira Ecológico (caixa com 500 unidades)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62D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Mexedor de Café de Madeira Ecológico Biodegradável: Material 100% madeira, tamanho 110mm (11cm), pacote com 500 unidades </w:t>
            </w:r>
            <w:r w:rsidRPr="00DB7EC5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(Produto Biodegradável)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33822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D629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D2150" w14:textId="40E80D82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D2B4" w14:textId="3F6ADA80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66ABE97B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D9FF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D3DE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625407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C962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Copo Descartável Biodegradável 200 ou 180ml. Para água. (pacote com 100 unidades)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975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Copo Descartável Biodegradável: Material: Papel, Características Adicionais: Atóxico e Biodegradável, Capacidade: 200ml; Aplicação: Líquidos Frios e Quentes. </w:t>
            </w:r>
            <w:r w:rsidRPr="00DB7EC5">
              <w:rPr>
                <w:rFonts w:ascii="Calibri" w:hAnsi="Calibri" w:cs="Calibri"/>
                <w:b/>
                <w:bCs/>
                <w:color w:val="FF0000"/>
                <w:sz w:val="16"/>
                <w:szCs w:val="16"/>
              </w:rPr>
              <w:t>(Produto Biodegradável)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5675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0997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E93F0" w14:textId="21426FAE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E2CDC" w14:textId="33CE85D6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21E01CDE" w14:textId="77777777" w:rsidTr="007974D6">
        <w:trPr>
          <w:trHeight w:val="4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13BC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FD64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392703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ED52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Guardanapo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56B5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Guardanapo: 100% de celulose virgem, folha Simples, maciez e resistência na medida certa, disponível na cor branca, medida: 24cm x 22cm, pacotes de 50 folhas. Marca: </w:t>
            </w:r>
            <w:proofErr w:type="spellStart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Snob</w:t>
            </w:r>
            <w:proofErr w:type="spellEnd"/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 similar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113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4D61B" w14:textId="77777777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6A333" w14:textId="1D2E3DF9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FA9C1" w14:textId="78A5F8AC" w:rsidR="007974D6" w:rsidRPr="00DB7EC5" w:rsidRDefault="007974D6" w:rsidP="007974D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B7EC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XX</w:t>
            </w:r>
          </w:p>
        </w:tc>
      </w:tr>
      <w:tr w:rsidR="007974D6" w:rsidRPr="00DB7EC5" w14:paraId="0C2DCC40" w14:textId="77777777" w:rsidTr="007974D6">
        <w:trPr>
          <w:trHeight w:val="465"/>
        </w:trPr>
        <w:tc>
          <w:tcPr>
            <w:tcW w:w="81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2DC03CA1" w14:textId="77777777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>VALOR TOTAL - LOTE 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2E2A702" w14:textId="6A04C22A" w:rsidR="007974D6" w:rsidRPr="00DB7EC5" w:rsidRDefault="007974D6" w:rsidP="00B2722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B7EC5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R$       </w:t>
            </w:r>
            <w:proofErr w:type="spellStart"/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xx</w:t>
            </w:r>
            <w:proofErr w:type="spellEnd"/>
          </w:p>
        </w:tc>
      </w:tr>
    </w:tbl>
    <w:p w14:paraId="1768D8E5" w14:textId="77777777" w:rsidR="006A2BA6" w:rsidRDefault="006A2BA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4B3EA1" w14:textId="125D112E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Validade da Proposta: 60 (sessenta) dias.</w:t>
      </w:r>
    </w:p>
    <w:p w14:paraId="6AAE787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25015C4" w14:textId="0F9FD802" w:rsidR="008B1A86" w:rsidRPr="008211C4" w:rsidRDefault="008B1A86" w:rsidP="00E97A1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2" w:name="_Hlk203382838"/>
      <w:r w:rsidRPr="008211C4">
        <w:rPr>
          <w:rFonts w:ascii="Arial" w:hAnsi="Arial" w:cs="Arial"/>
          <w:sz w:val="18"/>
          <w:szCs w:val="18"/>
        </w:rPr>
        <w:t xml:space="preserve">Condições de pagamento: </w:t>
      </w:r>
      <w:r w:rsidRPr="008211C4">
        <w:rPr>
          <w:rFonts w:ascii="Arial" w:eastAsia="Calibri" w:hAnsi="Arial" w:cs="Arial"/>
          <w:sz w:val="18"/>
          <w:szCs w:val="18"/>
        </w:rPr>
        <w:t>O CRC</w:t>
      </w:r>
      <w:r>
        <w:rPr>
          <w:rFonts w:ascii="Arial" w:eastAsia="Calibri" w:hAnsi="Arial" w:cs="Arial"/>
          <w:sz w:val="18"/>
          <w:szCs w:val="18"/>
        </w:rPr>
        <w:t xml:space="preserve">MG efetuará o </w:t>
      </w:r>
      <w:r w:rsidR="00E97A15" w:rsidRPr="00E97A15">
        <w:rPr>
          <w:rFonts w:ascii="Arial" w:eastAsia="Calibri" w:hAnsi="Arial" w:cs="Arial"/>
          <w:sz w:val="18"/>
          <w:szCs w:val="18"/>
        </w:rPr>
        <w:t>pagamento será efetuado no prazo de até 10 (dez) dias úteis contados da finalização da liquidação da despesa</w:t>
      </w:r>
      <w:r w:rsidR="00E97A15">
        <w:rPr>
          <w:rFonts w:ascii="Arial" w:eastAsia="Calibri" w:hAnsi="Arial" w:cs="Arial"/>
          <w:sz w:val="18"/>
          <w:szCs w:val="18"/>
        </w:rPr>
        <w:t xml:space="preserve"> e</w:t>
      </w:r>
      <w:r w:rsidRPr="008211C4">
        <w:rPr>
          <w:rFonts w:ascii="Arial" w:eastAsia="Calibri" w:hAnsi="Arial" w:cs="Arial"/>
          <w:sz w:val="18"/>
          <w:szCs w:val="18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bookmarkEnd w:id="2"/>
    <w:p w14:paraId="155FE44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C677F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F48988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4D0199" w14:textId="7C426760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Submet</w:t>
      </w:r>
      <w:r>
        <w:rPr>
          <w:rFonts w:ascii="Arial" w:hAnsi="Arial" w:cs="Arial"/>
          <w:sz w:val="18"/>
          <w:szCs w:val="18"/>
        </w:rPr>
        <w:t xml:space="preserve">emo-nos a todas as condições </w:t>
      </w:r>
      <w:r w:rsidR="00237181">
        <w:rPr>
          <w:rFonts w:ascii="Arial" w:hAnsi="Arial" w:cs="Arial"/>
          <w:sz w:val="18"/>
          <w:szCs w:val="18"/>
        </w:rPr>
        <w:t xml:space="preserve">estabelecidas no </w:t>
      </w:r>
      <w:r w:rsidR="0088309D">
        <w:rPr>
          <w:rFonts w:ascii="Arial" w:hAnsi="Arial" w:cs="Arial"/>
          <w:bCs/>
          <w:sz w:val="18"/>
          <w:szCs w:val="18"/>
        </w:rPr>
        <w:t>Aviso de Dispensa Eletrônica n.º 90005/2025, incluindo seus anexos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F43003A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AA98192" w14:textId="77777777" w:rsidR="006A2BA6" w:rsidRDefault="006A2BA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CE0F281" w14:textId="77777777" w:rsidR="003D5B2C" w:rsidRDefault="003D5B2C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6CB35F" w14:textId="33F4080F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lastRenderedPageBreak/>
        <w:t>Dados do representante legal da empresa</w:t>
      </w:r>
      <w:r w:rsidR="00237181">
        <w:rPr>
          <w:rFonts w:ascii="Arial" w:hAnsi="Arial" w:cs="Arial"/>
          <w:sz w:val="18"/>
          <w:szCs w:val="18"/>
        </w:rPr>
        <w:t>.</w:t>
      </w:r>
    </w:p>
    <w:p w14:paraId="0D2A188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FCDFA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A1C918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Nome:</w:t>
      </w:r>
    </w:p>
    <w:p w14:paraId="1508116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Função:</w:t>
      </w:r>
    </w:p>
    <w:p w14:paraId="718FA38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CPF:</w:t>
      </w:r>
    </w:p>
    <w:p w14:paraId="2E827F5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Telefone/Fax:</w:t>
      </w:r>
    </w:p>
    <w:p w14:paraId="5F5AFC4C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Endereço Eletrônico (e-mail):</w:t>
      </w:r>
    </w:p>
    <w:p w14:paraId="408DE07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E88AC0" w14:textId="451EA548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 de _________de 202</w:t>
      </w:r>
      <w:r w:rsidR="008D60DA">
        <w:rPr>
          <w:rFonts w:ascii="Arial" w:hAnsi="Arial" w:cs="Arial"/>
          <w:sz w:val="18"/>
          <w:szCs w:val="18"/>
        </w:rPr>
        <w:t>6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D1F9B9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0A13119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E550F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25F049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_____________________________________</w:t>
      </w:r>
    </w:p>
    <w:p w14:paraId="0240FDC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11C4">
        <w:rPr>
          <w:rFonts w:ascii="Arial" w:hAnsi="Arial" w:cs="Arial"/>
          <w:sz w:val="20"/>
          <w:szCs w:val="20"/>
        </w:rPr>
        <w:t>Assinatura do representante legal da empresa</w:t>
      </w:r>
    </w:p>
    <w:p w14:paraId="1254F771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8B1A86" w:rsidRPr="008211C4" w:rsidSect="00515C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9EC2A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56C0D" w14:textId="020BD625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40" name="Imagem 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F517DF" w:rsidRDefault="00F517DF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F517DF" w:rsidRDefault="00F517DF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dytQIAALo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" filled="f" stroked="f">
              <v:textbox style="mso-fit-shape-to-text:t">
                <w:txbxContent>
                  <w:p w14:paraId="1498AE69" w14:textId="2C6F8E73" w:rsidR="00F517DF" w:rsidRDefault="00F517DF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F517DF" w:rsidRPr="00085083" w:rsidRDefault="00F517DF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F517DF" w:rsidRDefault="00F517DF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F517DF" w:rsidRDefault="00F517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815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F517DF" w:rsidRDefault="00F517DF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52DC0" w14:textId="77777777" w:rsidR="00F517DF" w:rsidRDefault="00F517DF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6A3BBF33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3" name="Imagem 4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06909242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5E761CE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F517DF" w:rsidRPr="002F38D8" w:rsidRDefault="00F517DF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" filled="f" stroked="f">
              <v:textbox style="mso-fit-shape-to-text:t">
                <w:txbxContent>
                  <w:p w14:paraId="24B6778D" w14:textId="1ED94526" w:rsidR="00F517DF" w:rsidRPr="002F38D8" w:rsidRDefault="00F517DF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F517DF" w:rsidRPr="00560D37" w:rsidRDefault="00F517DF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F517DF" w:rsidRDefault="00F517DF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DB13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04637" w14:textId="5607B31D" w:rsidR="00F517DF" w:rsidRDefault="00F517DF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2B4583D6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38" name="Imagem 3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9" name="Imagem 3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904513E" w:rsidR="00F517DF" w:rsidRDefault="00515CBD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3DEC0B24">
              <wp:simplePos x="0" y="0"/>
              <wp:positionH relativeFrom="column">
                <wp:posOffset>361366</wp:posOffset>
              </wp:positionH>
              <wp:positionV relativeFrom="paragraph">
                <wp:posOffset>102312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7725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28.45pt;margin-top:8.05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" strokecolor="#1f497d [3215]" strokeweight="1.5pt"/>
          </w:pict>
        </mc:Fallback>
      </mc:AlternateContent>
    </w:r>
  </w:p>
  <w:p w14:paraId="4E5CD300" w14:textId="408F6AE3" w:rsidR="00F517DF" w:rsidRDefault="00F517DF" w:rsidP="00AD0B5A">
    <w:pPr>
      <w:pStyle w:val="Cabealho"/>
      <w:spacing w:line="120" w:lineRule="auto"/>
      <w:rPr>
        <w:color w:val="0F243E" w:themeColor="text2" w:themeShade="80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7FCC" w14:textId="77777777" w:rsidR="00F517DF" w:rsidRDefault="00F517DF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1" name="Imagem 4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F517DF" w:rsidRDefault="00F517DF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" filled="f" stroked="f">
              <v:textbox style="mso-fit-shape-to-text:t">
                <w:txbxContent>
                  <w:p w14:paraId="64CA1015" w14:textId="77777777" w:rsidR="00F517DF" w:rsidRDefault="00F517DF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42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F517DF" w:rsidRDefault="00F517DF" w:rsidP="00757147">
    <w:pPr>
      <w:pStyle w:val="Cabealho"/>
      <w:tabs>
        <w:tab w:val="left" w:pos="3801"/>
      </w:tabs>
      <w:rPr>
        <w:noProof/>
      </w:rPr>
    </w:pPr>
  </w:p>
  <w:p w14:paraId="7E6227EE" w14:textId="77777777" w:rsidR="00F517DF" w:rsidRDefault="00F517DF" w:rsidP="00AD0B5A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5C100D"/>
    <w:multiLevelType w:val="multilevel"/>
    <w:tmpl w:val="A39C2B2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0D94C54"/>
    <w:multiLevelType w:val="multilevel"/>
    <w:tmpl w:val="DD582064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pStyle w:val="Nivel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0"/>
  </w:num>
  <w:num w:numId="1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0"/>
    </w:lvlOverride>
    <w:lvlOverride w:ilvl="1">
      <w:startOverride w:val="1"/>
    </w:lvlOverride>
  </w:num>
  <w:num w:numId="17">
    <w:abstractNumId w:val="5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97"/>
    <w:rsid w:val="000109BA"/>
    <w:rsid w:val="00010FB5"/>
    <w:rsid w:val="00025697"/>
    <w:rsid w:val="00034B2D"/>
    <w:rsid w:val="00042544"/>
    <w:rsid w:val="00057312"/>
    <w:rsid w:val="00061B82"/>
    <w:rsid w:val="0006342E"/>
    <w:rsid w:val="0006350B"/>
    <w:rsid w:val="0006482E"/>
    <w:rsid w:val="000652DA"/>
    <w:rsid w:val="00070B3A"/>
    <w:rsid w:val="00072D30"/>
    <w:rsid w:val="00077334"/>
    <w:rsid w:val="00077B18"/>
    <w:rsid w:val="00081E97"/>
    <w:rsid w:val="00085083"/>
    <w:rsid w:val="00091A11"/>
    <w:rsid w:val="000A1DC3"/>
    <w:rsid w:val="000A3912"/>
    <w:rsid w:val="000A7D99"/>
    <w:rsid w:val="000C0CA7"/>
    <w:rsid w:val="000C36F5"/>
    <w:rsid w:val="000C42E3"/>
    <w:rsid w:val="000E5EE6"/>
    <w:rsid w:val="001061E5"/>
    <w:rsid w:val="00110A93"/>
    <w:rsid w:val="0011310E"/>
    <w:rsid w:val="0012095D"/>
    <w:rsid w:val="001214AE"/>
    <w:rsid w:val="0013165E"/>
    <w:rsid w:val="00140AD6"/>
    <w:rsid w:val="0016317C"/>
    <w:rsid w:val="00164C99"/>
    <w:rsid w:val="00174416"/>
    <w:rsid w:val="001936DC"/>
    <w:rsid w:val="00195CF3"/>
    <w:rsid w:val="0019642A"/>
    <w:rsid w:val="001A6F94"/>
    <w:rsid w:val="001C0A41"/>
    <w:rsid w:val="001C5100"/>
    <w:rsid w:val="001C613A"/>
    <w:rsid w:val="001F209B"/>
    <w:rsid w:val="001F6072"/>
    <w:rsid w:val="0020473F"/>
    <w:rsid w:val="00220C0B"/>
    <w:rsid w:val="0022388F"/>
    <w:rsid w:val="002339B2"/>
    <w:rsid w:val="00237181"/>
    <w:rsid w:val="00241158"/>
    <w:rsid w:val="0025346F"/>
    <w:rsid w:val="002638CB"/>
    <w:rsid w:val="002659AA"/>
    <w:rsid w:val="00270DF1"/>
    <w:rsid w:val="00276A59"/>
    <w:rsid w:val="002A07F5"/>
    <w:rsid w:val="002B4B92"/>
    <w:rsid w:val="002B72D1"/>
    <w:rsid w:val="002C3054"/>
    <w:rsid w:val="002C51E9"/>
    <w:rsid w:val="002D4E8C"/>
    <w:rsid w:val="002F55D9"/>
    <w:rsid w:val="002F5875"/>
    <w:rsid w:val="00306C29"/>
    <w:rsid w:val="00310FD6"/>
    <w:rsid w:val="00315F84"/>
    <w:rsid w:val="00326867"/>
    <w:rsid w:val="00330438"/>
    <w:rsid w:val="00334AA8"/>
    <w:rsid w:val="00365998"/>
    <w:rsid w:val="0037691E"/>
    <w:rsid w:val="003A15EB"/>
    <w:rsid w:val="003A2260"/>
    <w:rsid w:val="003C2AFB"/>
    <w:rsid w:val="003C367D"/>
    <w:rsid w:val="003C4BF1"/>
    <w:rsid w:val="003C6B4F"/>
    <w:rsid w:val="003D04BE"/>
    <w:rsid w:val="003D5B2C"/>
    <w:rsid w:val="003E040E"/>
    <w:rsid w:val="003E3D30"/>
    <w:rsid w:val="003E7A32"/>
    <w:rsid w:val="003E7F3D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4936"/>
    <w:rsid w:val="0045419E"/>
    <w:rsid w:val="0045690C"/>
    <w:rsid w:val="0046102D"/>
    <w:rsid w:val="004625E4"/>
    <w:rsid w:val="0046793A"/>
    <w:rsid w:val="00474D6A"/>
    <w:rsid w:val="004767FD"/>
    <w:rsid w:val="00476F03"/>
    <w:rsid w:val="00477868"/>
    <w:rsid w:val="0048311E"/>
    <w:rsid w:val="004860FD"/>
    <w:rsid w:val="00495F97"/>
    <w:rsid w:val="00496E4B"/>
    <w:rsid w:val="004975AE"/>
    <w:rsid w:val="004C4412"/>
    <w:rsid w:val="004D7656"/>
    <w:rsid w:val="004E569F"/>
    <w:rsid w:val="004F41A2"/>
    <w:rsid w:val="004F48E6"/>
    <w:rsid w:val="005132EA"/>
    <w:rsid w:val="00515CBD"/>
    <w:rsid w:val="00527B77"/>
    <w:rsid w:val="00540FC2"/>
    <w:rsid w:val="00544354"/>
    <w:rsid w:val="005511A1"/>
    <w:rsid w:val="005556CD"/>
    <w:rsid w:val="005775A9"/>
    <w:rsid w:val="00580E48"/>
    <w:rsid w:val="005934D1"/>
    <w:rsid w:val="005B3BC9"/>
    <w:rsid w:val="005B5016"/>
    <w:rsid w:val="005D2C33"/>
    <w:rsid w:val="005D4222"/>
    <w:rsid w:val="005D7AE2"/>
    <w:rsid w:val="005E540F"/>
    <w:rsid w:val="005F2212"/>
    <w:rsid w:val="005F4879"/>
    <w:rsid w:val="005F630F"/>
    <w:rsid w:val="00613DC8"/>
    <w:rsid w:val="00624782"/>
    <w:rsid w:val="0064486C"/>
    <w:rsid w:val="00650AFF"/>
    <w:rsid w:val="00657ABB"/>
    <w:rsid w:val="00665A9E"/>
    <w:rsid w:val="006739F3"/>
    <w:rsid w:val="00685B73"/>
    <w:rsid w:val="0069088B"/>
    <w:rsid w:val="006A2BA6"/>
    <w:rsid w:val="006A3094"/>
    <w:rsid w:val="006B3805"/>
    <w:rsid w:val="006C0888"/>
    <w:rsid w:val="006D2B44"/>
    <w:rsid w:val="006D4637"/>
    <w:rsid w:val="006E6A1E"/>
    <w:rsid w:val="00711D63"/>
    <w:rsid w:val="00720815"/>
    <w:rsid w:val="00732C7D"/>
    <w:rsid w:val="00734AE4"/>
    <w:rsid w:val="00745A7B"/>
    <w:rsid w:val="00757147"/>
    <w:rsid w:val="00760B13"/>
    <w:rsid w:val="00771F4C"/>
    <w:rsid w:val="00784B51"/>
    <w:rsid w:val="007974D6"/>
    <w:rsid w:val="007C7D07"/>
    <w:rsid w:val="007D463D"/>
    <w:rsid w:val="00802A89"/>
    <w:rsid w:val="008275B5"/>
    <w:rsid w:val="0083320B"/>
    <w:rsid w:val="00837AA8"/>
    <w:rsid w:val="00847326"/>
    <w:rsid w:val="00851236"/>
    <w:rsid w:val="008528AA"/>
    <w:rsid w:val="008554C3"/>
    <w:rsid w:val="0088309D"/>
    <w:rsid w:val="00893B41"/>
    <w:rsid w:val="00896BE7"/>
    <w:rsid w:val="008A6720"/>
    <w:rsid w:val="008A77AB"/>
    <w:rsid w:val="008B1A86"/>
    <w:rsid w:val="008B4FBB"/>
    <w:rsid w:val="008C0375"/>
    <w:rsid w:val="008C3EFF"/>
    <w:rsid w:val="008D515A"/>
    <w:rsid w:val="008D60DA"/>
    <w:rsid w:val="009655EB"/>
    <w:rsid w:val="00985B76"/>
    <w:rsid w:val="009874DD"/>
    <w:rsid w:val="00996884"/>
    <w:rsid w:val="009A400F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5CC7"/>
    <w:rsid w:val="00A53F7D"/>
    <w:rsid w:val="00A64EE5"/>
    <w:rsid w:val="00A90A78"/>
    <w:rsid w:val="00A93AE1"/>
    <w:rsid w:val="00AB435F"/>
    <w:rsid w:val="00AD0B5A"/>
    <w:rsid w:val="00AD59A7"/>
    <w:rsid w:val="00AD5E78"/>
    <w:rsid w:val="00AD7CB8"/>
    <w:rsid w:val="00AE33AA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87432"/>
    <w:rsid w:val="00B90554"/>
    <w:rsid w:val="00BA5956"/>
    <w:rsid w:val="00BB57B3"/>
    <w:rsid w:val="00BC24DA"/>
    <w:rsid w:val="00C00C0F"/>
    <w:rsid w:val="00C0685F"/>
    <w:rsid w:val="00C108EE"/>
    <w:rsid w:val="00C1548F"/>
    <w:rsid w:val="00C41256"/>
    <w:rsid w:val="00C71BC5"/>
    <w:rsid w:val="00C86206"/>
    <w:rsid w:val="00CA162D"/>
    <w:rsid w:val="00CA1D00"/>
    <w:rsid w:val="00CA3081"/>
    <w:rsid w:val="00CC3209"/>
    <w:rsid w:val="00CC7F40"/>
    <w:rsid w:val="00CD236F"/>
    <w:rsid w:val="00CE4817"/>
    <w:rsid w:val="00CE50A0"/>
    <w:rsid w:val="00CF19B6"/>
    <w:rsid w:val="00CF7ED1"/>
    <w:rsid w:val="00D142E3"/>
    <w:rsid w:val="00D245EA"/>
    <w:rsid w:val="00D3221D"/>
    <w:rsid w:val="00D37485"/>
    <w:rsid w:val="00D66C1A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1F5A"/>
    <w:rsid w:val="00DB6358"/>
    <w:rsid w:val="00DD0AA6"/>
    <w:rsid w:val="00E16DF6"/>
    <w:rsid w:val="00E23626"/>
    <w:rsid w:val="00E271E8"/>
    <w:rsid w:val="00E44852"/>
    <w:rsid w:val="00E505D7"/>
    <w:rsid w:val="00E5780C"/>
    <w:rsid w:val="00E72C8C"/>
    <w:rsid w:val="00E97A15"/>
    <w:rsid w:val="00EA365F"/>
    <w:rsid w:val="00EA4114"/>
    <w:rsid w:val="00EC3929"/>
    <w:rsid w:val="00EC5C00"/>
    <w:rsid w:val="00EE154E"/>
    <w:rsid w:val="00EF3623"/>
    <w:rsid w:val="00F01B56"/>
    <w:rsid w:val="00F33B47"/>
    <w:rsid w:val="00F35D73"/>
    <w:rsid w:val="00F414CE"/>
    <w:rsid w:val="00F459E9"/>
    <w:rsid w:val="00F471A0"/>
    <w:rsid w:val="00F4740A"/>
    <w:rsid w:val="00F517DF"/>
    <w:rsid w:val="00F671D6"/>
    <w:rsid w:val="00F73046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1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2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numPr>
        <w:numId w:val="13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15CBD"/>
    <w:p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sz w:val="23"/>
      <w:szCs w:val="23"/>
      <w:u w:val="single"/>
      <w:lang w:val="x-none"/>
    </w:rPr>
  </w:style>
  <w:style w:type="character" w:customStyle="1" w:styleId="Nivel01Char">
    <w:name w:val="Nivel 01 Char"/>
    <w:basedOn w:val="TtuloChar"/>
    <w:link w:val="Nivel01"/>
    <w:rsid w:val="00515CBD"/>
    <w:rPr>
      <w:rFonts w:ascii="Arial" w:eastAsiaTheme="majorEastAsia" w:hAnsi="Arial" w:cs="Arial"/>
      <w:b/>
      <w:bCs/>
      <w:sz w:val="23"/>
      <w:szCs w:val="23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515CBD"/>
  </w:style>
  <w:style w:type="paragraph" w:customStyle="1" w:styleId="Nivel4">
    <w:name w:val="Nivel 4"/>
    <w:basedOn w:val="Nivel3"/>
    <w:autoRedefine/>
    <w:qFormat/>
    <w:rsid w:val="00515CBD"/>
    <w:pPr>
      <w:numPr>
        <w:ilvl w:val="3"/>
        <w:numId w:val="17"/>
      </w:numPr>
      <w:ind w:hanging="11"/>
      <w:contextualSpacing w:val="0"/>
    </w:pPr>
    <w:rPr>
      <w:rFonts w:eastAsiaTheme="minorEastAsia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515C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8DD3E-2B5A-4C13-8610-60FC919B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1107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Claudia Dias de Andrade</cp:lastModifiedBy>
  <cp:revision>23</cp:revision>
  <cp:lastPrinted>2026-04-30T01:01:00Z</cp:lastPrinted>
  <dcterms:created xsi:type="dcterms:W3CDTF">2024-05-07T17:19:00Z</dcterms:created>
  <dcterms:modified xsi:type="dcterms:W3CDTF">2026-04-30T01:02:00Z</dcterms:modified>
</cp:coreProperties>
</file>